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7EC" w:rsidRPr="00225BB7" w:rsidRDefault="00225BB7">
      <w:pPr>
        <w:rPr>
          <w:sz w:val="32"/>
          <w:u w:val="single"/>
        </w:rPr>
      </w:pPr>
      <w:r w:rsidRPr="00225BB7">
        <w:rPr>
          <w:sz w:val="32"/>
          <w:u w:val="single"/>
        </w:rPr>
        <w:t>Steps to view EB Standard Clauses</w:t>
      </w:r>
    </w:p>
    <w:p w:rsidR="00225BB7" w:rsidRDefault="00225BB7"/>
    <w:p w:rsidR="00225BB7" w:rsidRDefault="00225BB7" w:rsidP="00225BB7">
      <w:pPr>
        <w:spacing w:after="240"/>
        <w:rPr>
          <w:color w:val="1F497D"/>
        </w:rPr>
      </w:pPr>
      <w:r>
        <w:rPr>
          <w:rFonts w:ascii="Arial" w:hAnsi="Arial" w:cs="Arial"/>
          <w:sz w:val="20"/>
          <w:szCs w:val="20"/>
        </w:rPr>
        <w:t>In Internet Explorer, go to the "Tools" menu option.</w:t>
      </w:r>
      <w:r>
        <w:t xml:space="preserve"> </w:t>
      </w:r>
      <w:r>
        <w:br/>
      </w:r>
      <w:r>
        <w:br/>
      </w:r>
      <w:r>
        <w:rPr>
          <w:rFonts w:ascii="Arial" w:hAnsi="Arial" w:cs="Arial"/>
          <w:sz w:val="20"/>
          <w:szCs w:val="20"/>
        </w:rPr>
        <w:t>Select "Internet Options"</w:t>
      </w:r>
      <w:r>
        <w:t xml:space="preserve"> </w:t>
      </w:r>
      <w:r>
        <w:br/>
      </w:r>
      <w:r>
        <w:rPr>
          <w:rFonts w:ascii="Arial" w:hAnsi="Arial" w:cs="Arial"/>
          <w:sz w:val="20"/>
          <w:szCs w:val="20"/>
        </w:rPr>
        <w:t>Click on the "Advanced" tab.</w:t>
      </w:r>
      <w:r>
        <w:t xml:space="preserve"> </w:t>
      </w:r>
      <w:r>
        <w:br/>
      </w:r>
      <w:r>
        <w:rPr>
          <w:rFonts w:ascii="Arial" w:hAnsi="Arial" w:cs="Arial"/>
          <w:sz w:val="20"/>
          <w:szCs w:val="20"/>
        </w:rPr>
        <w:br/>
        <w:t>Scroll down to the "HTTP 1.1 settings"</w:t>
      </w:r>
      <w:r>
        <w:t xml:space="preserve"> </w:t>
      </w:r>
      <w:r>
        <w:br/>
      </w:r>
      <w:r>
        <w:rPr>
          <w:rFonts w:ascii="Arial" w:hAnsi="Arial" w:cs="Arial"/>
          <w:sz w:val="20"/>
          <w:szCs w:val="20"/>
        </w:rPr>
        <w:t>Both check boxes under that heading should be selected.</w:t>
      </w:r>
      <w:r>
        <w:t xml:space="preserve"> </w:t>
      </w:r>
      <w:r>
        <w:br/>
      </w:r>
      <w:r>
        <w:br/>
      </w:r>
      <w:r>
        <w:rPr>
          <w:rFonts w:ascii="Arial" w:hAnsi="Arial" w:cs="Arial"/>
          <w:sz w:val="20"/>
          <w:szCs w:val="20"/>
        </w:rPr>
        <w:t>"Apply" the setting.</w:t>
      </w:r>
      <w:r>
        <w:t xml:space="preserve"> </w:t>
      </w:r>
      <w:r>
        <w:br/>
      </w:r>
      <w:r>
        <w:br/>
      </w:r>
      <w:r>
        <w:rPr>
          <w:rFonts w:ascii="Arial" w:hAnsi="Arial" w:cs="Arial"/>
          <w:sz w:val="20"/>
          <w:szCs w:val="20"/>
        </w:rPr>
        <w:t>If these are both already checked, then the problem is likely on your proxy server and you will have to contact your IT department.  Otherwise....</w:t>
      </w:r>
      <w:r>
        <w:t xml:space="preserve"> </w:t>
      </w:r>
      <w:r>
        <w:br/>
      </w:r>
      <w:r>
        <w:br/>
      </w:r>
      <w:r>
        <w:rPr>
          <w:rFonts w:ascii="Arial" w:hAnsi="Arial" w:cs="Arial"/>
          <w:sz w:val="20"/>
          <w:szCs w:val="20"/>
        </w:rPr>
        <w:t>Close Internet Explorer.</w:t>
      </w:r>
      <w:r>
        <w:t xml:space="preserve"> </w:t>
      </w:r>
      <w:r>
        <w:br/>
      </w:r>
      <w:r>
        <w:br/>
      </w:r>
      <w:r>
        <w:rPr>
          <w:rFonts w:ascii="Arial" w:hAnsi="Arial" w:cs="Arial"/>
          <w:sz w:val="20"/>
          <w:szCs w:val="20"/>
        </w:rPr>
        <w:t>Restart Internet Explorer.</w:t>
      </w:r>
      <w:r>
        <w:t xml:space="preserve"> </w:t>
      </w:r>
      <w:r>
        <w:br/>
      </w:r>
      <w:r>
        <w:br/>
      </w:r>
      <w:r>
        <w:rPr>
          <w:rFonts w:ascii="Arial" w:hAnsi="Arial" w:cs="Arial"/>
          <w:sz w:val="20"/>
          <w:szCs w:val="20"/>
        </w:rPr>
        <w:t xml:space="preserve">And as long as your proxy server is not </w:t>
      </w:r>
      <w:proofErr w:type="spellStart"/>
      <w:r>
        <w:rPr>
          <w:rFonts w:ascii="Arial" w:hAnsi="Arial" w:cs="Arial"/>
          <w:sz w:val="20"/>
          <w:szCs w:val="20"/>
        </w:rPr>
        <w:t>mis</w:t>
      </w:r>
      <w:proofErr w:type="spellEnd"/>
      <w:r>
        <w:rPr>
          <w:rFonts w:ascii="Arial" w:hAnsi="Arial" w:cs="Arial"/>
          <w:sz w:val="20"/>
          <w:szCs w:val="20"/>
        </w:rPr>
        <w:t>-configured and the changes you just made are in place you should be able to connect to the Electric Boat server.  If is still does not work contact your IT department.</w:t>
      </w:r>
    </w:p>
    <w:p w:rsidR="00225BB7" w:rsidRDefault="00225BB7"/>
    <w:sectPr w:rsidR="00225BB7" w:rsidSect="006727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5BB7"/>
    <w:rsid w:val="00225BB7"/>
    <w:rsid w:val="00561695"/>
    <w:rsid w:val="006727EC"/>
    <w:rsid w:val="00975D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7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621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102</Words>
  <Characters>585</Characters>
  <Application>Microsoft Office Word</Application>
  <DocSecurity>0</DocSecurity>
  <Lines>4</Lines>
  <Paragraphs>1</Paragraphs>
  <ScaleCrop>false</ScaleCrop>
  <Company>Northrop Grumman Corporation</Company>
  <LinksUpToDate>false</LinksUpToDate>
  <CharactersWithSpaces>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jej10</dc:creator>
  <cp:keywords/>
  <dc:description/>
  <cp:lastModifiedBy>jej10</cp:lastModifiedBy>
  <cp:revision>1</cp:revision>
  <dcterms:created xsi:type="dcterms:W3CDTF">2012-12-19T13:32:00Z</dcterms:created>
  <dcterms:modified xsi:type="dcterms:W3CDTF">2012-12-19T13:35:00Z</dcterms:modified>
</cp:coreProperties>
</file>